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585D7C84" w:rsidR="006F67DB" w:rsidRPr="00F85F7D" w:rsidRDefault="006F67DB" w:rsidP="004C184F">
      <w:pPr>
        <w:pStyle w:val="Mainhead"/>
      </w:pPr>
      <w:r w:rsidRPr="00F85F7D">
        <w:t xml:space="preserve">Chapter </w:t>
      </w:r>
      <w:r w:rsidR="005F080B">
        <w:t>4</w:t>
      </w:r>
      <w:r w:rsidR="00755C88">
        <w:t>6</w:t>
      </w:r>
      <w:r w:rsidR="00102BA0">
        <w:t xml:space="preserve"> –</w:t>
      </w:r>
      <w:r w:rsidR="00124080" w:rsidRPr="00124080">
        <w:t xml:space="preserve"> </w:t>
      </w:r>
      <w:r w:rsidR="00755C88" w:rsidRPr="00755C88">
        <w:t>Basics of functional programming</w:t>
      </w:r>
    </w:p>
    <w:p w14:paraId="2DED2BBF" w14:textId="21C76391" w:rsidR="00FD5DF4" w:rsidRDefault="006F67DB" w:rsidP="004C184F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3048B9AF" w14:textId="77777777" w:rsidR="00E9078A" w:rsidRDefault="00E9078A" w:rsidP="00D64661">
      <w:pPr>
        <w:ind w:left="567" w:hanging="567"/>
        <w:rPr>
          <w:rFonts w:ascii="Tahoma" w:hAnsi="Tahoma" w:cs="Tahoma"/>
          <w:b/>
          <w:color w:val="C00000"/>
        </w:rPr>
      </w:pPr>
    </w:p>
    <w:p w14:paraId="3FA71F43" w14:textId="77777777" w:rsidR="00755C88" w:rsidRPr="00755C88" w:rsidRDefault="00755C88" w:rsidP="00755C88">
      <w:pPr>
        <w:spacing w:line="276" w:lineRule="auto"/>
        <w:ind w:left="567" w:hanging="567"/>
        <w:rPr>
          <w:rFonts w:asciiTheme="minorHAnsi" w:hAnsiTheme="minorHAnsi"/>
        </w:rPr>
      </w:pPr>
    </w:p>
    <w:p w14:paraId="09671DBE" w14:textId="77777777" w:rsidR="00755C88" w:rsidRPr="00755C88" w:rsidRDefault="00755C88" w:rsidP="00755C88">
      <w:pPr>
        <w:pStyle w:val="NoParagraphStyle"/>
        <w:numPr>
          <w:ilvl w:val="0"/>
          <w:numId w:val="17"/>
        </w:numPr>
        <w:spacing w:line="276" w:lineRule="auto"/>
        <w:ind w:left="567" w:hanging="567"/>
        <w:rPr>
          <w:rFonts w:asciiTheme="minorHAnsi" w:hAnsiTheme="minorHAnsi" w:cs="Tahoma"/>
          <w:bCs/>
          <w:position w:val="-8"/>
        </w:rPr>
      </w:pPr>
      <w:r w:rsidRPr="00755C88">
        <w:rPr>
          <w:rFonts w:asciiTheme="minorHAnsi" w:hAnsiTheme="minorHAnsi" w:cs="Tahoma"/>
          <w:bCs/>
          <w:position w:val="-8"/>
        </w:rPr>
        <w:t>Describe the basic properties of a function.</w:t>
      </w:r>
      <w:r w:rsidRPr="00755C88">
        <w:rPr>
          <w:rFonts w:asciiTheme="minorHAnsi" w:hAnsiTheme="minorHAnsi" w:cs="Tahoma"/>
          <w:bCs/>
          <w:position w:val="-8"/>
        </w:rPr>
        <w:br/>
      </w:r>
      <w:r w:rsidRPr="00755C88">
        <w:rPr>
          <w:rFonts w:asciiTheme="minorHAnsi" w:hAnsiTheme="minorHAnsi" w:cs="Tahoma"/>
          <w:color w:val="C00000"/>
        </w:rPr>
        <w:t>An expression that takes an input value from a set and returns an output value from another set</w:t>
      </w:r>
    </w:p>
    <w:p w14:paraId="53ECB1AD" w14:textId="77777777" w:rsidR="00755C88" w:rsidRPr="00755C88" w:rsidRDefault="00755C88" w:rsidP="00755C88">
      <w:pPr>
        <w:pStyle w:val="NoParagraphStyle"/>
        <w:spacing w:line="276" w:lineRule="auto"/>
        <w:ind w:left="567" w:hanging="567"/>
        <w:rPr>
          <w:rFonts w:asciiTheme="minorHAnsi" w:hAnsiTheme="minorHAnsi" w:cs="Tahoma"/>
          <w:bCs/>
          <w:position w:val="-8"/>
        </w:rPr>
      </w:pPr>
    </w:p>
    <w:p w14:paraId="3A6927C5" w14:textId="77777777" w:rsidR="00755C88" w:rsidRPr="00755C88" w:rsidRDefault="00755C88" w:rsidP="00755C88">
      <w:pPr>
        <w:pStyle w:val="NoParagraphStyle"/>
        <w:numPr>
          <w:ilvl w:val="0"/>
          <w:numId w:val="17"/>
        </w:numPr>
        <w:spacing w:line="276" w:lineRule="auto"/>
        <w:ind w:left="567" w:hanging="567"/>
        <w:rPr>
          <w:rFonts w:asciiTheme="minorHAnsi" w:hAnsiTheme="minorHAnsi" w:cs="Tahoma"/>
          <w:bCs/>
          <w:color w:val="C00000"/>
          <w:position w:val="-8"/>
        </w:rPr>
      </w:pPr>
      <w:r w:rsidRPr="00755C88">
        <w:rPr>
          <w:rFonts w:asciiTheme="minorHAnsi" w:hAnsiTheme="minorHAnsi" w:cs="Tahoma"/>
          <w:bCs/>
          <w:position w:val="-8"/>
        </w:rPr>
        <w:t>Define the functional programming paradigm.</w:t>
      </w:r>
      <w:r w:rsidRPr="00755C88">
        <w:rPr>
          <w:rFonts w:asciiTheme="minorHAnsi" w:hAnsiTheme="minorHAnsi" w:cs="Tahoma"/>
          <w:bCs/>
          <w:position w:val="-8"/>
        </w:rPr>
        <w:br/>
      </w:r>
      <w:r w:rsidRPr="00755C88">
        <w:rPr>
          <w:rFonts w:asciiTheme="minorHAnsi" w:hAnsiTheme="minorHAnsi" w:cs="Tahoma"/>
          <w:bCs/>
          <w:color w:val="C00000"/>
          <w:position w:val="-8"/>
        </w:rPr>
        <w:t>Programming statements are written in the form of mathematical functions.</w:t>
      </w:r>
    </w:p>
    <w:p w14:paraId="6F2775F3" w14:textId="77777777" w:rsidR="00755C88" w:rsidRPr="00755C88" w:rsidRDefault="00755C88" w:rsidP="00755C88">
      <w:pPr>
        <w:pStyle w:val="NoParagraphStyle"/>
        <w:spacing w:line="276" w:lineRule="auto"/>
        <w:ind w:left="567" w:hanging="567"/>
        <w:rPr>
          <w:rFonts w:asciiTheme="minorHAnsi" w:hAnsiTheme="minorHAnsi" w:cs="Tahoma"/>
          <w:b/>
          <w:bCs/>
          <w:position w:val="-8"/>
        </w:rPr>
      </w:pPr>
    </w:p>
    <w:p w14:paraId="57E4CCC2" w14:textId="77777777" w:rsidR="00755C88" w:rsidRPr="00755C88" w:rsidRDefault="00755C88" w:rsidP="00755C88">
      <w:pPr>
        <w:pStyle w:val="NoParagraphStyle"/>
        <w:numPr>
          <w:ilvl w:val="0"/>
          <w:numId w:val="17"/>
        </w:numPr>
        <w:spacing w:line="276" w:lineRule="auto"/>
        <w:ind w:left="567" w:hanging="567"/>
        <w:rPr>
          <w:rFonts w:asciiTheme="minorHAnsi" w:hAnsiTheme="minorHAnsi" w:cs="Tahoma"/>
          <w:bCs/>
          <w:position w:val="-8"/>
        </w:rPr>
      </w:pPr>
      <w:r w:rsidRPr="00755C88">
        <w:rPr>
          <w:rFonts w:asciiTheme="minorHAnsi" w:hAnsiTheme="minorHAnsi" w:cs="Tahoma"/>
          <w:bCs/>
          <w:position w:val="-8"/>
        </w:rPr>
        <w:t>What are the main reasons for using functional languages compared to procedural languages?</w:t>
      </w:r>
      <w:r w:rsidRPr="00755C88">
        <w:rPr>
          <w:rFonts w:asciiTheme="minorHAnsi" w:hAnsiTheme="minorHAnsi" w:cs="Tahoma"/>
          <w:bCs/>
          <w:position w:val="-8"/>
        </w:rPr>
        <w:br/>
      </w:r>
      <w:r w:rsidRPr="00755C88">
        <w:rPr>
          <w:rFonts w:asciiTheme="minorHAnsi" w:hAnsiTheme="minorHAnsi" w:cs="Tahoma"/>
          <w:bCs/>
          <w:color w:val="C00000"/>
          <w:position w:val="-8"/>
        </w:rPr>
        <w:t xml:space="preserve">As a function always returns the same value given the same inputs, there are no ‘side effects’ where the value of the variable changes and can become difficult to trace. </w:t>
      </w:r>
      <w:r w:rsidRPr="00755C88">
        <w:rPr>
          <w:rFonts w:asciiTheme="minorHAnsi" w:hAnsiTheme="minorHAnsi" w:cs="Tahoma"/>
          <w:bCs/>
          <w:color w:val="C00000"/>
          <w:position w:val="-8"/>
        </w:rPr>
        <w:br/>
        <w:t>Functional programs lend themselves to problems that are mathematical in nature and therefore are often more efficient them procedural languages in these scenarios.</w:t>
      </w:r>
      <w:r w:rsidRPr="00755C88">
        <w:rPr>
          <w:rFonts w:asciiTheme="minorHAnsi" w:hAnsiTheme="minorHAnsi" w:cs="Tahoma"/>
          <w:bCs/>
          <w:color w:val="C00000"/>
          <w:position w:val="-8"/>
        </w:rPr>
        <w:br/>
        <w:t>Functional code can require less code to be written and are therefore more concise. This can lead to more elegant code, with fewer bugs.</w:t>
      </w:r>
    </w:p>
    <w:p w14:paraId="7F901473" w14:textId="77777777" w:rsidR="00755C88" w:rsidRPr="00755C88" w:rsidRDefault="00755C88" w:rsidP="00755C88">
      <w:pPr>
        <w:pStyle w:val="NoParagraphStyle"/>
        <w:spacing w:line="276" w:lineRule="auto"/>
        <w:ind w:left="567" w:hanging="567"/>
        <w:rPr>
          <w:rFonts w:asciiTheme="minorHAnsi" w:hAnsiTheme="minorHAnsi" w:cs="Tahoma"/>
          <w:bCs/>
          <w:position w:val="-8"/>
        </w:rPr>
      </w:pPr>
    </w:p>
    <w:p w14:paraId="556D8825" w14:textId="77777777" w:rsidR="00755C88" w:rsidRPr="00755C88" w:rsidRDefault="00755C88" w:rsidP="00755C88">
      <w:pPr>
        <w:pStyle w:val="NoParagraphStyle"/>
        <w:numPr>
          <w:ilvl w:val="0"/>
          <w:numId w:val="17"/>
        </w:numPr>
        <w:spacing w:line="276" w:lineRule="auto"/>
        <w:ind w:left="567" w:hanging="567"/>
        <w:rPr>
          <w:rFonts w:asciiTheme="minorHAnsi" w:hAnsiTheme="minorHAnsi" w:cs="Tahoma"/>
          <w:bCs/>
          <w:color w:val="C00000"/>
          <w:position w:val="-8"/>
        </w:rPr>
      </w:pPr>
      <w:r w:rsidRPr="00755C88">
        <w:rPr>
          <w:rFonts w:asciiTheme="minorHAnsi" w:hAnsiTheme="minorHAnsi" w:cs="Tahoma"/>
          <w:bCs/>
          <w:position w:val="-8"/>
        </w:rPr>
        <w:t>What is a first-class object? Give two examples.</w:t>
      </w:r>
      <w:r w:rsidRPr="00755C88">
        <w:rPr>
          <w:rFonts w:asciiTheme="minorHAnsi" w:hAnsiTheme="minorHAnsi" w:cs="Tahoma"/>
          <w:bCs/>
          <w:position w:val="-8"/>
        </w:rPr>
        <w:br/>
      </w:r>
      <w:r w:rsidRPr="00755C88">
        <w:rPr>
          <w:rFonts w:asciiTheme="minorHAnsi" w:hAnsiTheme="minorHAnsi" w:cs="Tahoma"/>
          <w:color w:val="C00000"/>
        </w:rPr>
        <w:t>A broad definition of a first-class object is any object that can be dynamically created, destroyed or passed as an argument. Examples include functions, integers and characters.</w:t>
      </w:r>
    </w:p>
    <w:p w14:paraId="660CE3C2" w14:textId="77777777" w:rsidR="00755C88" w:rsidRPr="00755C88" w:rsidRDefault="00755C88" w:rsidP="00755C88">
      <w:pPr>
        <w:pStyle w:val="NoParagraphStyle"/>
        <w:spacing w:line="276" w:lineRule="auto"/>
        <w:ind w:left="567" w:hanging="567"/>
        <w:rPr>
          <w:rFonts w:asciiTheme="minorHAnsi" w:hAnsiTheme="minorHAnsi" w:cs="Tahoma"/>
          <w:bCs/>
          <w:position w:val="-8"/>
        </w:rPr>
      </w:pPr>
    </w:p>
    <w:p w14:paraId="178A6E08" w14:textId="2B316DBD" w:rsidR="00755C88" w:rsidRPr="00755C88" w:rsidRDefault="00755C88" w:rsidP="00755C88">
      <w:pPr>
        <w:pStyle w:val="NoParagraphStyle"/>
        <w:numPr>
          <w:ilvl w:val="0"/>
          <w:numId w:val="17"/>
        </w:numPr>
        <w:spacing w:line="276" w:lineRule="auto"/>
        <w:ind w:left="567" w:hanging="567"/>
        <w:rPr>
          <w:rFonts w:asciiTheme="minorHAnsi" w:hAnsiTheme="minorHAnsi" w:cs="Tahoma"/>
          <w:bCs/>
          <w:position w:val="-8"/>
        </w:rPr>
      </w:pPr>
      <w:r w:rsidRPr="00755C88">
        <w:rPr>
          <w:rFonts w:asciiTheme="minorHAnsi" w:hAnsiTheme="minorHAnsi" w:cs="Tahoma"/>
          <w:bCs/>
          <w:position w:val="-8"/>
        </w:rPr>
        <w:t>Show the full and partial application of the equation f = (</w:t>
      </w:r>
      <w:r w:rsidRPr="00755C88">
        <w:rPr>
          <w:rFonts w:asciiTheme="minorHAnsi" w:hAnsiTheme="minorHAnsi" w:cs="Tahoma"/>
          <w:bCs/>
          <w:i/>
          <w:position w:val="-8"/>
        </w:rPr>
        <w:t>a</w:t>
      </w:r>
      <w:r w:rsidRPr="00755C88">
        <w:rPr>
          <w:rFonts w:asciiTheme="minorHAnsi" w:hAnsiTheme="minorHAnsi" w:cs="Tahoma"/>
          <w:bCs/>
          <w:position w:val="-8"/>
        </w:rPr>
        <w:t>,</w:t>
      </w:r>
      <w:r>
        <w:rPr>
          <w:rFonts w:asciiTheme="minorHAnsi" w:hAnsiTheme="minorHAnsi" w:cs="Tahoma"/>
          <w:bCs/>
          <w:position w:val="-8"/>
        </w:rPr>
        <w:t xml:space="preserve"> </w:t>
      </w:r>
      <w:r w:rsidRPr="00755C88">
        <w:rPr>
          <w:rFonts w:asciiTheme="minorHAnsi" w:hAnsiTheme="minorHAnsi" w:cs="Tahoma"/>
          <w:bCs/>
          <w:i/>
          <w:position w:val="-8"/>
        </w:rPr>
        <w:t>b</w:t>
      </w:r>
      <w:r w:rsidRPr="00755C88">
        <w:rPr>
          <w:rFonts w:asciiTheme="minorHAnsi" w:hAnsiTheme="minorHAnsi" w:cs="Tahoma"/>
          <w:bCs/>
          <w:position w:val="-8"/>
        </w:rPr>
        <w:t>,</w:t>
      </w:r>
      <w:r>
        <w:rPr>
          <w:rFonts w:asciiTheme="minorHAnsi" w:hAnsiTheme="minorHAnsi" w:cs="Tahoma"/>
          <w:bCs/>
          <w:position w:val="-8"/>
        </w:rPr>
        <w:t xml:space="preserve"> </w:t>
      </w:r>
      <w:r w:rsidRPr="00755C88">
        <w:rPr>
          <w:rFonts w:asciiTheme="minorHAnsi" w:hAnsiTheme="minorHAnsi" w:cs="Tahoma"/>
          <w:bCs/>
          <w:i/>
          <w:position w:val="-8"/>
        </w:rPr>
        <w:t>c</w:t>
      </w:r>
      <w:r w:rsidRPr="00755C88">
        <w:rPr>
          <w:rFonts w:asciiTheme="minorHAnsi" w:hAnsiTheme="minorHAnsi" w:cs="Tahoma"/>
          <w:bCs/>
          <w:position w:val="-8"/>
        </w:rPr>
        <w:t xml:space="preserve">) = </w:t>
      </w:r>
      <w:r w:rsidRPr="00755C88">
        <w:rPr>
          <w:rFonts w:asciiTheme="minorHAnsi" w:hAnsiTheme="minorHAnsi" w:cs="Tahoma"/>
          <w:bCs/>
          <w:i/>
          <w:position w:val="-8"/>
        </w:rPr>
        <w:t>a</w:t>
      </w:r>
      <w:r w:rsidRPr="00755C88">
        <w:rPr>
          <w:rFonts w:asciiTheme="minorHAnsi" w:hAnsiTheme="minorHAnsi" w:cs="Tahoma"/>
          <w:bCs/>
          <w:position w:val="-8"/>
        </w:rPr>
        <w:t xml:space="preserve"> + </w:t>
      </w:r>
      <w:r w:rsidRPr="00755C88">
        <w:rPr>
          <w:rFonts w:asciiTheme="minorHAnsi" w:hAnsiTheme="minorHAnsi" w:cs="Tahoma"/>
          <w:bCs/>
          <w:i/>
          <w:position w:val="-8"/>
        </w:rPr>
        <w:t>b</w:t>
      </w:r>
      <w:r w:rsidRPr="00755C88">
        <w:rPr>
          <w:rFonts w:asciiTheme="minorHAnsi" w:hAnsiTheme="minorHAnsi" w:cs="Tahoma"/>
          <w:bCs/>
          <w:position w:val="-8"/>
        </w:rPr>
        <w:t xml:space="preserve"> - </w:t>
      </w:r>
      <w:r w:rsidRPr="00755C88">
        <w:rPr>
          <w:rFonts w:asciiTheme="minorHAnsi" w:hAnsiTheme="minorHAnsi" w:cs="Tahoma"/>
          <w:bCs/>
          <w:i/>
          <w:position w:val="-8"/>
        </w:rPr>
        <w:t>c</w:t>
      </w:r>
      <w:r w:rsidRPr="00755C88">
        <w:rPr>
          <w:rFonts w:asciiTheme="minorHAnsi" w:hAnsiTheme="minorHAnsi" w:cs="Tahoma"/>
          <w:bCs/>
          <w:position w:val="-8"/>
        </w:rPr>
        <w:t xml:space="preserve"> with a set of integers.</w:t>
      </w:r>
    </w:p>
    <w:p w14:paraId="34ABF99B" w14:textId="77777777" w:rsidR="00755C88" w:rsidRPr="00755C88" w:rsidRDefault="00755C88" w:rsidP="00755C88">
      <w:pPr>
        <w:pStyle w:val="NoParagraphStyle"/>
        <w:spacing w:line="276" w:lineRule="auto"/>
        <w:ind w:left="567"/>
        <w:rPr>
          <w:rFonts w:asciiTheme="minorHAnsi" w:hAnsiTheme="minorHAnsi" w:cs="Tahoma"/>
          <w:bCs/>
          <w:color w:val="C00000"/>
          <w:position w:val="-8"/>
        </w:rPr>
      </w:pPr>
      <w:r w:rsidRPr="00755C88">
        <w:rPr>
          <w:rFonts w:asciiTheme="minorHAnsi" w:hAnsiTheme="minorHAnsi" w:cs="Tahoma"/>
          <w:bCs/>
          <w:color w:val="C00000"/>
          <w:position w:val="-8"/>
        </w:rPr>
        <w:t>For example: a = 1, b = 2, c = 3</w:t>
      </w:r>
      <w:r w:rsidRPr="00755C88">
        <w:rPr>
          <w:rFonts w:asciiTheme="minorHAnsi" w:hAnsiTheme="minorHAnsi" w:cs="Tahoma"/>
          <w:bCs/>
          <w:color w:val="C00000"/>
          <w:position w:val="-8"/>
        </w:rPr>
        <w:br/>
        <w:t>Partial application is f = a + b = 3</w:t>
      </w:r>
      <w:r w:rsidRPr="00755C88">
        <w:rPr>
          <w:rFonts w:asciiTheme="minorHAnsi" w:hAnsiTheme="minorHAnsi" w:cs="Tahoma"/>
          <w:bCs/>
          <w:color w:val="C00000"/>
          <w:position w:val="-8"/>
        </w:rPr>
        <w:br/>
        <w:t>Full application is f = a + b – c = 0</w:t>
      </w:r>
    </w:p>
    <w:p w14:paraId="44937AD6" w14:textId="77777777" w:rsidR="00755C88" w:rsidRPr="00755C88" w:rsidRDefault="00755C88" w:rsidP="00755C88">
      <w:pPr>
        <w:pStyle w:val="NoParagraphStyle"/>
        <w:spacing w:line="276" w:lineRule="auto"/>
        <w:ind w:left="567" w:hanging="567"/>
        <w:rPr>
          <w:rFonts w:asciiTheme="minorHAnsi" w:hAnsiTheme="minorHAnsi" w:cs="Tahoma"/>
          <w:bCs/>
          <w:position w:val="-8"/>
        </w:rPr>
      </w:pPr>
    </w:p>
    <w:p w14:paraId="68DC412D" w14:textId="4DA5AB09" w:rsidR="00755C88" w:rsidRPr="00755C88" w:rsidRDefault="00755C88" w:rsidP="00755C88">
      <w:pPr>
        <w:pStyle w:val="NoParagraphStyle"/>
        <w:numPr>
          <w:ilvl w:val="0"/>
          <w:numId w:val="17"/>
        </w:numPr>
        <w:spacing w:line="276" w:lineRule="auto"/>
        <w:ind w:left="567" w:hanging="567"/>
        <w:rPr>
          <w:rFonts w:asciiTheme="minorHAnsi" w:hAnsiTheme="minorHAnsi" w:cs="Tahoma"/>
          <w:bCs/>
          <w:position w:val="-8"/>
        </w:rPr>
      </w:pPr>
      <w:r w:rsidRPr="00755C88">
        <w:rPr>
          <w:rFonts w:asciiTheme="minorHAnsi" w:hAnsiTheme="minorHAnsi" w:cs="Tahoma"/>
          <w:bCs/>
          <w:position w:val="-8"/>
        </w:rPr>
        <w:t>Use function composition to combine the equation f(</w:t>
      </w:r>
      <w:r w:rsidRPr="00755C88">
        <w:rPr>
          <w:rFonts w:asciiTheme="minorHAnsi" w:hAnsiTheme="minorHAnsi" w:cs="Tahoma"/>
          <w:bCs/>
          <w:i/>
          <w:position w:val="-8"/>
        </w:rPr>
        <w:t>x</w:t>
      </w:r>
      <w:r w:rsidRPr="00755C88">
        <w:rPr>
          <w:rFonts w:asciiTheme="minorHAnsi" w:hAnsiTheme="minorHAnsi" w:cs="Tahoma"/>
          <w:bCs/>
          <w:position w:val="-8"/>
        </w:rPr>
        <w:t xml:space="preserve">) = </w:t>
      </w:r>
      <w:r w:rsidRPr="00755C88">
        <w:rPr>
          <w:rFonts w:asciiTheme="minorHAnsi" w:hAnsiTheme="minorHAnsi" w:cs="Tahoma"/>
          <w:bCs/>
          <w:i/>
          <w:position w:val="-8"/>
        </w:rPr>
        <w:t>x</w:t>
      </w:r>
      <w:r w:rsidRPr="00755C88">
        <w:rPr>
          <w:rFonts w:asciiTheme="minorHAnsi" w:hAnsiTheme="minorHAnsi" w:cs="Tahoma"/>
          <w:bCs/>
          <w:position w:val="-8"/>
          <w:vertAlign w:val="superscript"/>
        </w:rPr>
        <w:t xml:space="preserve">3 </w:t>
      </w:r>
      <w:r w:rsidRPr="00755C88">
        <w:rPr>
          <w:rFonts w:asciiTheme="minorHAnsi" w:hAnsiTheme="minorHAnsi" w:cs="Tahoma"/>
          <w:bCs/>
          <w:position w:val="-8"/>
        </w:rPr>
        <w:t>with</w:t>
      </w:r>
      <w:r w:rsidRPr="00755C88">
        <w:rPr>
          <w:rFonts w:asciiTheme="minorHAnsi" w:hAnsiTheme="minorHAnsi" w:cs="Tahoma"/>
          <w:bCs/>
          <w:position w:val="-8"/>
          <w:vertAlign w:val="superscript"/>
        </w:rPr>
        <w:t xml:space="preserve"> </w:t>
      </w:r>
      <w:r w:rsidRPr="00755C88">
        <w:rPr>
          <w:rFonts w:asciiTheme="minorHAnsi" w:hAnsiTheme="minorHAnsi" w:cs="Tahoma"/>
          <w:bCs/>
          <w:position w:val="-8"/>
        </w:rPr>
        <w:t>g(</w:t>
      </w:r>
      <w:r w:rsidRPr="00755C88">
        <w:rPr>
          <w:rFonts w:asciiTheme="minorHAnsi" w:hAnsiTheme="minorHAnsi" w:cs="Tahoma"/>
          <w:bCs/>
          <w:i/>
          <w:position w:val="-8"/>
        </w:rPr>
        <w:t>x</w:t>
      </w:r>
      <w:r w:rsidRPr="00755C88">
        <w:rPr>
          <w:rFonts w:asciiTheme="minorHAnsi" w:hAnsiTheme="minorHAnsi" w:cs="Tahoma"/>
          <w:bCs/>
          <w:position w:val="-8"/>
        </w:rPr>
        <w:t xml:space="preserve">) = </w:t>
      </w:r>
      <w:r w:rsidRPr="00755C88">
        <w:rPr>
          <w:rFonts w:asciiTheme="minorHAnsi" w:hAnsiTheme="minorHAnsi" w:cs="Tahoma"/>
          <w:bCs/>
          <w:i/>
          <w:position w:val="-8"/>
        </w:rPr>
        <w:t>x</w:t>
      </w:r>
      <w:r w:rsidRPr="00755C88">
        <w:rPr>
          <w:rFonts w:asciiTheme="minorHAnsi" w:hAnsiTheme="minorHAnsi" w:cs="Tahoma"/>
          <w:bCs/>
          <w:position w:val="-8"/>
        </w:rPr>
        <w:t xml:space="preserve"> +</w:t>
      </w:r>
      <w:r>
        <w:rPr>
          <w:rFonts w:asciiTheme="minorHAnsi" w:hAnsiTheme="minorHAnsi" w:cs="Tahoma"/>
          <w:bCs/>
          <w:position w:val="-8"/>
        </w:rPr>
        <w:t xml:space="preserve"> </w:t>
      </w:r>
      <w:r w:rsidRPr="00755C88">
        <w:rPr>
          <w:rFonts w:asciiTheme="minorHAnsi" w:hAnsiTheme="minorHAnsi" w:cs="Tahoma"/>
          <w:bCs/>
          <w:position w:val="-8"/>
        </w:rPr>
        <w:t>3.</w:t>
      </w:r>
      <w:r w:rsidRPr="00755C88">
        <w:rPr>
          <w:rFonts w:asciiTheme="minorHAnsi" w:hAnsiTheme="minorHAnsi" w:cs="Tahoma"/>
          <w:bCs/>
          <w:position w:val="-8"/>
        </w:rPr>
        <w:br/>
      </w:r>
      <w:r w:rsidRPr="00755C88">
        <w:rPr>
          <w:rFonts w:asciiTheme="minorHAnsi" w:hAnsiTheme="minorHAnsi" w:cs="Tahoma"/>
          <w:bCs/>
          <w:color w:val="C00000"/>
          <w:position w:val="-8"/>
        </w:rPr>
        <w:t>f ◦ g becomes g(f(x)) =x</w:t>
      </w:r>
      <w:r w:rsidRPr="00755C88">
        <w:rPr>
          <w:rFonts w:asciiTheme="minorHAnsi" w:hAnsiTheme="minorHAnsi" w:cs="Tahoma"/>
          <w:bCs/>
          <w:color w:val="C00000"/>
          <w:position w:val="-8"/>
          <w:vertAlign w:val="superscript"/>
        </w:rPr>
        <w:t>3</w:t>
      </w:r>
      <w:r w:rsidRPr="00755C88">
        <w:rPr>
          <w:rFonts w:asciiTheme="minorHAnsi" w:hAnsiTheme="minorHAnsi" w:cs="Tahoma"/>
          <w:bCs/>
          <w:color w:val="C00000"/>
          <w:position w:val="-8"/>
        </w:rPr>
        <w:t>+3</w:t>
      </w:r>
    </w:p>
    <w:p w14:paraId="64BD4897" w14:textId="77777777" w:rsidR="00755C88" w:rsidRDefault="00755C88" w:rsidP="00755C88">
      <w:pPr>
        <w:pStyle w:val="NoParagraphStyle"/>
        <w:ind w:left="720"/>
        <w:rPr>
          <w:rFonts w:ascii="Tahoma" w:hAnsi="Tahoma" w:cs="Tahoma"/>
          <w:bCs/>
          <w:position w:val="-8"/>
        </w:rPr>
      </w:pPr>
    </w:p>
    <w:p w14:paraId="157EB13E" w14:textId="77777777" w:rsidR="00755C88" w:rsidRPr="00D64661" w:rsidRDefault="00755C88" w:rsidP="00D64661">
      <w:pPr>
        <w:ind w:left="567" w:hanging="567"/>
        <w:rPr>
          <w:rFonts w:ascii="Tahoma" w:hAnsi="Tahoma" w:cs="Tahoma"/>
          <w:b/>
          <w:color w:val="C00000"/>
        </w:rPr>
      </w:pPr>
      <w:bookmarkStart w:id="0" w:name="_GoBack"/>
      <w:bookmarkEnd w:id="0"/>
    </w:p>
    <w:sectPr w:rsidR="00755C88" w:rsidRPr="00D64661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Bold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XB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84760"/>
    <w:multiLevelType w:val="hybridMultilevel"/>
    <w:tmpl w:val="F8E4D164"/>
    <w:lvl w:ilvl="0" w:tplc="35740068">
      <w:start w:val="3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233F5"/>
    <w:multiLevelType w:val="hybridMultilevel"/>
    <w:tmpl w:val="8B04BD1A"/>
    <w:lvl w:ilvl="0" w:tplc="03DEDE22">
      <w:start w:val="1"/>
      <w:numFmt w:val="lowerLetter"/>
      <w:lvlText w:val="%1)"/>
      <w:lvlJc w:val="left"/>
      <w:pPr>
        <w:ind w:left="1287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C177A61"/>
    <w:multiLevelType w:val="hybridMultilevel"/>
    <w:tmpl w:val="6BC6EB5C"/>
    <w:lvl w:ilvl="0" w:tplc="03DEDE22">
      <w:start w:val="1"/>
      <w:numFmt w:val="lowerLetter"/>
      <w:lvlText w:val="%1)"/>
      <w:lvlJc w:val="left"/>
      <w:pPr>
        <w:ind w:left="2662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3382" w:hanging="360"/>
      </w:pPr>
    </w:lvl>
    <w:lvl w:ilvl="2" w:tplc="0809001B" w:tentative="1">
      <w:start w:val="1"/>
      <w:numFmt w:val="lowerRoman"/>
      <w:lvlText w:val="%3."/>
      <w:lvlJc w:val="right"/>
      <w:pPr>
        <w:ind w:left="4102" w:hanging="180"/>
      </w:pPr>
    </w:lvl>
    <w:lvl w:ilvl="3" w:tplc="0809000F" w:tentative="1">
      <w:start w:val="1"/>
      <w:numFmt w:val="decimal"/>
      <w:lvlText w:val="%4."/>
      <w:lvlJc w:val="left"/>
      <w:pPr>
        <w:ind w:left="4822" w:hanging="360"/>
      </w:pPr>
    </w:lvl>
    <w:lvl w:ilvl="4" w:tplc="08090019" w:tentative="1">
      <w:start w:val="1"/>
      <w:numFmt w:val="lowerLetter"/>
      <w:lvlText w:val="%5."/>
      <w:lvlJc w:val="left"/>
      <w:pPr>
        <w:ind w:left="5542" w:hanging="360"/>
      </w:pPr>
    </w:lvl>
    <w:lvl w:ilvl="5" w:tplc="0809001B" w:tentative="1">
      <w:start w:val="1"/>
      <w:numFmt w:val="lowerRoman"/>
      <w:lvlText w:val="%6."/>
      <w:lvlJc w:val="right"/>
      <w:pPr>
        <w:ind w:left="6262" w:hanging="180"/>
      </w:pPr>
    </w:lvl>
    <w:lvl w:ilvl="6" w:tplc="0809000F" w:tentative="1">
      <w:start w:val="1"/>
      <w:numFmt w:val="decimal"/>
      <w:lvlText w:val="%7."/>
      <w:lvlJc w:val="left"/>
      <w:pPr>
        <w:ind w:left="6982" w:hanging="360"/>
      </w:pPr>
    </w:lvl>
    <w:lvl w:ilvl="7" w:tplc="08090019" w:tentative="1">
      <w:start w:val="1"/>
      <w:numFmt w:val="lowerLetter"/>
      <w:lvlText w:val="%8."/>
      <w:lvlJc w:val="left"/>
      <w:pPr>
        <w:ind w:left="7702" w:hanging="360"/>
      </w:pPr>
    </w:lvl>
    <w:lvl w:ilvl="8" w:tplc="0809001B" w:tentative="1">
      <w:start w:val="1"/>
      <w:numFmt w:val="lowerRoman"/>
      <w:lvlText w:val="%9."/>
      <w:lvlJc w:val="right"/>
      <w:pPr>
        <w:ind w:left="8422" w:hanging="180"/>
      </w:pPr>
    </w:lvl>
  </w:abstractNum>
  <w:abstractNum w:abstractNumId="4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D6B58"/>
    <w:multiLevelType w:val="hybridMultilevel"/>
    <w:tmpl w:val="D83E8068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875E4"/>
    <w:multiLevelType w:val="hybridMultilevel"/>
    <w:tmpl w:val="DFE4B5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4236A"/>
    <w:multiLevelType w:val="hybridMultilevel"/>
    <w:tmpl w:val="855A3178"/>
    <w:lvl w:ilvl="0" w:tplc="25963E1E">
      <w:start w:val="5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E394A"/>
    <w:multiLevelType w:val="hybridMultilevel"/>
    <w:tmpl w:val="3334B2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32D3D"/>
    <w:multiLevelType w:val="hybridMultilevel"/>
    <w:tmpl w:val="A2F40C8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20198E"/>
    <w:multiLevelType w:val="hybridMultilevel"/>
    <w:tmpl w:val="3FEE20D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740" w:hanging="6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210698"/>
    <w:multiLevelType w:val="hybridMultilevel"/>
    <w:tmpl w:val="3050C9FE"/>
    <w:lvl w:ilvl="0" w:tplc="1F6E0BBE">
      <w:start w:val="1"/>
      <w:numFmt w:val="decimal"/>
      <w:lvlText w:val="%1"/>
      <w:lvlJc w:val="left"/>
      <w:pPr>
        <w:ind w:left="433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5050" w:hanging="360"/>
      </w:pPr>
    </w:lvl>
    <w:lvl w:ilvl="2" w:tplc="0809001B">
      <w:start w:val="1"/>
      <w:numFmt w:val="lowerRoman"/>
      <w:lvlText w:val="%3."/>
      <w:lvlJc w:val="right"/>
      <w:pPr>
        <w:ind w:left="5770" w:hanging="180"/>
      </w:pPr>
    </w:lvl>
    <w:lvl w:ilvl="3" w:tplc="0809000F" w:tentative="1">
      <w:start w:val="1"/>
      <w:numFmt w:val="decimal"/>
      <w:lvlText w:val="%4."/>
      <w:lvlJc w:val="left"/>
      <w:pPr>
        <w:ind w:left="6490" w:hanging="360"/>
      </w:pPr>
    </w:lvl>
    <w:lvl w:ilvl="4" w:tplc="08090019" w:tentative="1">
      <w:start w:val="1"/>
      <w:numFmt w:val="lowerLetter"/>
      <w:lvlText w:val="%5."/>
      <w:lvlJc w:val="left"/>
      <w:pPr>
        <w:ind w:left="7210" w:hanging="360"/>
      </w:pPr>
    </w:lvl>
    <w:lvl w:ilvl="5" w:tplc="0809001B" w:tentative="1">
      <w:start w:val="1"/>
      <w:numFmt w:val="lowerRoman"/>
      <w:lvlText w:val="%6."/>
      <w:lvlJc w:val="right"/>
      <w:pPr>
        <w:ind w:left="7930" w:hanging="180"/>
      </w:pPr>
    </w:lvl>
    <w:lvl w:ilvl="6" w:tplc="0809000F" w:tentative="1">
      <w:start w:val="1"/>
      <w:numFmt w:val="decimal"/>
      <w:lvlText w:val="%7."/>
      <w:lvlJc w:val="left"/>
      <w:pPr>
        <w:ind w:left="8650" w:hanging="360"/>
      </w:pPr>
    </w:lvl>
    <w:lvl w:ilvl="7" w:tplc="08090019" w:tentative="1">
      <w:start w:val="1"/>
      <w:numFmt w:val="lowerLetter"/>
      <w:lvlText w:val="%8."/>
      <w:lvlJc w:val="left"/>
      <w:pPr>
        <w:ind w:left="9370" w:hanging="360"/>
      </w:pPr>
    </w:lvl>
    <w:lvl w:ilvl="8" w:tplc="080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2">
    <w:nsid w:val="4DF14D77"/>
    <w:multiLevelType w:val="hybridMultilevel"/>
    <w:tmpl w:val="44F6022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E7367"/>
    <w:multiLevelType w:val="hybridMultilevel"/>
    <w:tmpl w:val="1BE231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E5879"/>
    <w:multiLevelType w:val="hybridMultilevel"/>
    <w:tmpl w:val="BE3EF556"/>
    <w:lvl w:ilvl="0" w:tplc="684487EA">
      <w:start w:val="6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BD4526"/>
    <w:multiLevelType w:val="hybridMultilevel"/>
    <w:tmpl w:val="E81E88FE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0"/>
  </w:num>
  <w:num w:numId="3">
    <w:abstractNumId w:val="15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14"/>
  </w:num>
  <w:num w:numId="9">
    <w:abstractNumId w:val="2"/>
  </w:num>
  <w:num w:numId="10">
    <w:abstractNumId w:val="16"/>
  </w:num>
  <w:num w:numId="11">
    <w:abstractNumId w:val="10"/>
  </w:num>
  <w:num w:numId="12">
    <w:abstractNumId w:val="13"/>
  </w:num>
  <w:num w:numId="13">
    <w:abstractNumId w:val="11"/>
  </w:num>
  <w:num w:numId="14">
    <w:abstractNumId w:val="3"/>
  </w:num>
  <w:num w:numId="15">
    <w:abstractNumId w:val="6"/>
  </w:num>
  <w:num w:numId="16">
    <w:abstractNumId w:val="8"/>
  </w:num>
  <w:num w:numId="17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1181E"/>
    <w:rsid w:val="00022D3C"/>
    <w:rsid w:val="0003612A"/>
    <w:rsid w:val="000467BE"/>
    <w:rsid w:val="00052F4E"/>
    <w:rsid w:val="00076CA3"/>
    <w:rsid w:val="000945D8"/>
    <w:rsid w:val="000D0D95"/>
    <w:rsid w:val="00102BA0"/>
    <w:rsid w:val="0010369C"/>
    <w:rsid w:val="00124080"/>
    <w:rsid w:val="001344D4"/>
    <w:rsid w:val="00183DC6"/>
    <w:rsid w:val="00185541"/>
    <w:rsid w:val="00186A8E"/>
    <w:rsid w:val="00195E5E"/>
    <w:rsid w:val="001A1526"/>
    <w:rsid w:val="001D2682"/>
    <w:rsid w:val="001F4EB1"/>
    <w:rsid w:val="001F5449"/>
    <w:rsid w:val="001F589C"/>
    <w:rsid w:val="00205CCC"/>
    <w:rsid w:val="00212841"/>
    <w:rsid w:val="002A4172"/>
    <w:rsid w:val="002A44A9"/>
    <w:rsid w:val="002F1A22"/>
    <w:rsid w:val="002F3FA9"/>
    <w:rsid w:val="002F71FC"/>
    <w:rsid w:val="00312FB3"/>
    <w:rsid w:val="003264E6"/>
    <w:rsid w:val="003368A9"/>
    <w:rsid w:val="003623F1"/>
    <w:rsid w:val="00374933"/>
    <w:rsid w:val="003B3C60"/>
    <w:rsid w:val="003C2548"/>
    <w:rsid w:val="003E22F4"/>
    <w:rsid w:val="00410367"/>
    <w:rsid w:val="004162D9"/>
    <w:rsid w:val="0042404A"/>
    <w:rsid w:val="00436E28"/>
    <w:rsid w:val="00451626"/>
    <w:rsid w:val="004A2FB5"/>
    <w:rsid w:val="004C184F"/>
    <w:rsid w:val="004C4CBD"/>
    <w:rsid w:val="004C5B79"/>
    <w:rsid w:val="004F3291"/>
    <w:rsid w:val="00520913"/>
    <w:rsid w:val="00540B95"/>
    <w:rsid w:val="00541B75"/>
    <w:rsid w:val="00554EB7"/>
    <w:rsid w:val="00567F52"/>
    <w:rsid w:val="0057614B"/>
    <w:rsid w:val="00581172"/>
    <w:rsid w:val="005C69DD"/>
    <w:rsid w:val="005E1DBF"/>
    <w:rsid w:val="005F080B"/>
    <w:rsid w:val="00604650"/>
    <w:rsid w:val="006322F8"/>
    <w:rsid w:val="0063451F"/>
    <w:rsid w:val="00634658"/>
    <w:rsid w:val="00635808"/>
    <w:rsid w:val="006422C1"/>
    <w:rsid w:val="00646448"/>
    <w:rsid w:val="00655A5A"/>
    <w:rsid w:val="006633BF"/>
    <w:rsid w:val="006752BD"/>
    <w:rsid w:val="006C5A16"/>
    <w:rsid w:val="006D32F9"/>
    <w:rsid w:val="006E7133"/>
    <w:rsid w:val="006F54B0"/>
    <w:rsid w:val="006F67DB"/>
    <w:rsid w:val="00706157"/>
    <w:rsid w:val="007113DE"/>
    <w:rsid w:val="00713C15"/>
    <w:rsid w:val="007439BF"/>
    <w:rsid w:val="00755C88"/>
    <w:rsid w:val="007615F9"/>
    <w:rsid w:val="00794AF1"/>
    <w:rsid w:val="00795846"/>
    <w:rsid w:val="007A6606"/>
    <w:rsid w:val="007B1591"/>
    <w:rsid w:val="007C6F7B"/>
    <w:rsid w:val="007D4C43"/>
    <w:rsid w:val="007E5971"/>
    <w:rsid w:val="007F3C7B"/>
    <w:rsid w:val="00812163"/>
    <w:rsid w:val="00833CD9"/>
    <w:rsid w:val="00840E36"/>
    <w:rsid w:val="00885068"/>
    <w:rsid w:val="008C7656"/>
    <w:rsid w:val="008F6104"/>
    <w:rsid w:val="00907989"/>
    <w:rsid w:val="009164D5"/>
    <w:rsid w:val="00935494"/>
    <w:rsid w:val="009373CC"/>
    <w:rsid w:val="00953492"/>
    <w:rsid w:val="009610FF"/>
    <w:rsid w:val="0097122D"/>
    <w:rsid w:val="009D2AA7"/>
    <w:rsid w:val="009F3510"/>
    <w:rsid w:val="00A00CD3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B41B3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D25F4"/>
    <w:rsid w:val="00CD47E1"/>
    <w:rsid w:val="00CE1EE9"/>
    <w:rsid w:val="00CF4C65"/>
    <w:rsid w:val="00CF6495"/>
    <w:rsid w:val="00D44E30"/>
    <w:rsid w:val="00D45906"/>
    <w:rsid w:val="00D63B01"/>
    <w:rsid w:val="00D64661"/>
    <w:rsid w:val="00D76390"/>
    <w:rsid w:val="00D81E72"/>
    <w:rsid w:val="00D8501F"/>
    <w:rsid w:val="00D95F77"/>
    <w:rsid w:val="00DA3BE5"/>
    <w:rsid w:val="00DC5DB1"/>
    <w:rsid w:val="00DE236E"/>
    <w:rsid w:val="00DE392D"/>
    <w:rsid w:val="00E24D33"/>
    <w:rsid w:val="00E27622"/>
    <w:rsid w:val="00E71B1F"/>
    <w:rsid w:val="00E776DE"/>
    <w:rsid w:val="00E9078A"/>
    <w:rsid w:val="00E915FE"/>
    <w:rsid w:val="00EA01D4"/>
    <w:rsid w:val="00ED14CC"/>
    <w:rsid w:val="00EF0643"/>
    <w:rsid w:val="00EF0D8B"/>
    <w:rsid w:val="00F273C6"/>
    <w:rsid w:val="00F43C1B"/>
    <w:rsid w:val="00F85F7D"/>
    <w:rsid w:val="00FB5EAE"/>
    <w:rsid w:val="00FD5DF4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0113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  <w:style w:type="paragraph" w:customStyle="1" w:styleId="TableStyle">
    <w:name w:val="Table Style"/>
    <w:basedOn w:val="NoParagraphStyle"/>
    <w:uiPriority w:val="99"/>
    <w:rsid w:val="00102BA0"/>
    <w:pPr>
      <w:spacing w:before="28" w:after="85" w:line="320" w:lineRule="atLeast"/>
      <w:ind w:left="227"/>
    </w:pPr>
    <w:rPr>
      <w:rFonts w:ascii="AkzidenzGroteskBE-Cn" w:hAnsi="AkzidenzGroteskBE-Cn" w:cs="AkzidenzGroteskBE-Cn"/>
      <w:spacing w:val="12"/>
    </w:rPr>
  </w:style>
  <w:style w:type="character" w:styleId="Hyperlink">
    <w:name w:val="Hyperlink"/>
    <w:basedOn w:val="DefaultParagraphFont"/>
    <w:uiPriority w:val="99"/>
    <w:unhideWhenUsed/>
    <w:rsid w:val="00FD5DF4"/>
    <w:rPr>
      <w:color w:val="0000FF" w:themeColor="hyperlink"/>
      <w:u w:val="single"/>
    </w:rPr>
  </w:style>
  <w:style w:type="character" w:customStyle="1" w:styleId="SQnumberalpha">
    <w:name w:val="SQ number/alpha"/>
    <w:uiPriority w:val="99"/>
    <w:rsid w:val="004C184F"/>
    <w:rPr>
      <w:rFonts w:ascii="AkzidenzGroteskBE-XBd" w:hAnsi="AkzidenzGroteskBE-XBd" w:cs="AkzidenzGroteskBE-XBd"/>
      <w:b/>
      <w:bCs/>
      <w:color w:val="000000"/>
      <w:spacing w:val="0"/>
      <w:w w:val="100"/>
      <w:position w:val="0"/>
      <w:sz w:val="22"/>
      <w:szCs w:val="22"/>
      <w:u w:val="none"/>
      <w:vertAlign w:val="baseline"/>
      <w:em w:val="non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  <w:style w:type="paragraph" w:customStyle="1" w:styleId="TableStyle">
    <w:name w:val="Table Style"/>
    <w:basedOn w:val="NoParagraphStyle"/>
    <w:uiPriority w:val="99"/>
    <w:rsid w:val="00102BA0"/>
    <w:pPr>
      <w:spacing w:before="28" w:after="85" w:line="320" w:lineRule="atLeast"/>
      <w:ind w:left="227"/>
    </w:pPr>
    <w:rPr>
      <w:rFonts w:ascii="AkzidenzGroteskBE-Cn" w:hAnsi="AkzidenzGroteskBE-Cn" w:cs="AkzidenzGroteskBE-Cn"/>
      <w:spacing w:val="12"/>
    </w:rPr>
  </w:style>
  <w:style w:type="character" w:styleId="Hyperlink">
    <w:name w:val="Hyperlink"/>
    <w:basedOn w:val="DefaultParagraphFont"/>
    <w:uiPriority w:val="99"/>
    <w:unhideWhenUsed/>
    <w:rsid w:val="00FD5DF4"/>
    <w:rPr>
      <w:color w:val="0000FF" w:themeColor="hyperlink"/>
      <w:u w:val="single"/>
    </w:rPr>
  </w:style>
  <w:style w:type="character" w:customStyle="1" w:styleId="SQnumberalpha">
    <w:name w:val="SQ number/alpha"/>
    <w:uiPriority w:val="99"/>
    <w:rsid w:val="004C184F"/>
    <w:rPr>
      <w:rFonts w:ascii="AkzidenzGroteskBE-XBd" w:hAnsi="AkzidenzGroteskBE-XBd" w:cs="AkzidenzGroteskBE-XBd"/>
      <w:b/>
      <w:bCs/>
      <w:color w:val="000000"/>
      <w:spacing w:val="0"/>
      <w:w w:val="100"/>
      <w:position w:val="0"/>
      <w:sz w:val="22"/>
      <w:szCs w:val="22"/>
      <w:u w:val="none"/>
      <w:vertAlign w:val="baseline"/>
      <w:em w:val="non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3</cp:revision>
  <cp:lastPrinted>2015-03-31T09:42:00Z</cp:lastPrinted>
  <dcterms:created xsi:type="dcterms:W3CDTF">2015-06-18T10:40:00Z</dcterms:created>
  <dcterms:modified xsi:type="dcterms:W3CDTF">2015-06-18T10:47:00Z</dcterms:modified>
</cp:coreProperties>
</file>